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CC3" w:rsidRPr="00E80B55" w:rsidRDefault="00E44CC3" w:rsidP="00E44CC3">
      <w:pPr>
        <w:jc w:val="center"/>
        <w:rPr>
          <w:b/>
          <w:sz w:val="40"/>
          <w:szCs w:val="40"/>
        </w:rPr>
      </w:pPr>
      <w:r w:rsidRPr="00E80B55">
        <w:rPr>
          <w:b/>
          <w:sz w:val="40"/>
          <w:szCs w:val="40"/>
        </w:rPr>
        <w:t>Worksheet # 4 – “Where’s it all going?”</w:t>
      </w:r>
    </w:p>
    <w:p w:rsidR="00E44CC3" w:rsidRPr="00E80B55" w:rsidRDefault="00E44CC3" w:rsidP="00E44CC3">
      <w:pPr>
        <w:rPr>
          <w:sz w:val="28"/>
          <w:szCs w:val="28"/>
        </w:rPr>
      </w:pPr>
    </w:p>
    <w:p w:rsidR="00E44CC3" w:rsidRPr="00E80B55" w:rsidRDefault="00E44CC3" w:rsidP="00E44CC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0B55">
        <w:rPr>
          <w:rFonts w:ascii="Times New Roman" w:hAnsi="Times New Roman"/>
          <w:sz w:val="28"/>
          <w:szCs w:val="28"/>
        </w:rPr>
        <w:t>Write down how much you made last year.  Use ‘net take home’ salary figures instead of ‘gross’ amount figures.</w:t>
      </w:r>
    </w:p>
    <w:p w:rsidR="00E44CC3" w:rsidRPr="00E80B55" w:rsidRDefault="00E44CC3" w:rsidP="00E44CC3">
      <w:pPr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026"/>
      </w:tblGrid>
      <w:tr w:rsidR="00E44CC3" w:rsidRPr="00E80B55" w:rsidTr="00FB0918">
        <w:tc>
          <w:tcPr>
            <w:tcW w:w="9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E44CC3" w:rsidRPr="00E80B55" w:rsidRDefault="00E44CC3" w:rsidP="00FD06AD">
            <w:pPr>
              <w:spacing w:before="240" w:line="480" w:lineRule="auto"/>
              <w:rPr>
                <w:sz w:val="28"/>
                <w:szCs w:val="28"/>
              </w:rPr>
            </w:pPr>
            <w:r w:rsidRPr="00E80B55">
              <w:rPr>
                <w:b/>
                <w:sz w:val="28"/>
                <w:szCs w:val="28"/>
              </w:rPr>
              <w:t xml:space="preserve">ANNUAL NET SALARY = </w:t>
            </w:r>
            <w:r w:rsidR="00FD06AD">
              <w:rPr>
                <w:b/>
                <w:sz w:val="28"/>
                <w:szCs w:val="28"/>
              </w:rPr>
              <w:t>£</w:t>
            </w:r>
          </w:p>
        </w:tc>
      </w:tr>
    </w:tbl>
    <w:p w:rsidR="00E44CC3" w:rsidRPr="00E80B55" w:rsidRDefault="00E44CC3" w:rsidP="00E44CC3">
      <w:pPr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026"/>
      </w:tblGrid>
      <w:tr w:rsidR="00E44CC3" w:rsidRPr="00E80B55" w:rsidTr="00FB0918">
        <w:tc>
          <w:tcPr>
            <w:tcW w:w="9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E44CC3" w:rsidRPr="00E80B55" w:rsidRDefault="00E44CC3" w:rsidP="00FD06AD">
            <w:pPr>
              <w:spacing w:before="240" w:line="480" w:lineRule="auto"/>
              <w:rPr>
                <w:sz w:val="28"/>
                <w:szCs w:val="28"/>
              </w:rPr>
            </w:pPr>
            <w:r w:rsidRPr="00E80B55">
              <w:rPr>
                <w:b/>
                <w:sz w:val="28"/>
                <w:szCs w:val="28"/>
              </w:rPr>
              <w:t xml:space="preserve">Divide by 12 to obtain MONTHLY NET SALARY = </w:t>
            </w:r>
            <w:r w:rsidR="00FD06AD">
              <w:rPr>
                <w:b/>
                <w:sz w:val="28"/>
                <w:szCs w:val="28"/>
              </w:rPr>
              <w:t>£</w:t>
            </w:r>
          </w:p>
        </w:tc>
      </w:tr>
    </w:tbl>
    <w:p w:rsidR="00E44CC3" w:rsidRPr="00E80B55" w:rsidRDefault="00E44CC3" w:rsidP="00E44CC3">
      <w:pPr>
        <w:rPr>
          <w:sz w:val="28"/>
          <w:szCs w:val="28"/>
        </w:rPr>
      </w:pPr>
    </w:p>
    <w:p w:rsidR="00E44CC3" w:rsidRDefault="00E44CC3" w:rsidP="00E44CC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0B55">
        <w:rPr>
          <w:rFonts w:ascii="Times New Roman" w:hAnsi="Times New Roman"/>
          <w:sz w:val="28"/>
          <w:szCs w:val="28"/>
        </w:rPr>
        <w:t xml:space="preserve">Now list and total up those big, monthly expenses we all incur as a part of just living such as a mortgage/rent, car payment, utilities, and any other necessary </w:t>
      </w:r>
    </w:p>
    <w:p w:rsidR="00E44CC3" w:rsidRPr="00E80B55" w:rsidRDefault="00E44CC3" w:rsidP="00E44CC3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E80B55">
        <w:rPr>
          <w:rFonts w:ascii="Times New Roman" w:hAnsi="Times New Roman"/>
          <w:sz w:val="28"/>
          <w:szCs w:val="28"/>
        </w:rPr>
        <w:t>and</w:t>
      </w:r>
      <w:proofErr w:type="gramEnd"/>
      <w:r w:rsidRPr="00E80B55">
        <w:rPr>
          <w:rFonts w:ascii="Times New Roman" w:hAnsi="Times New Roman"/>
          <w:sz w:val="28"/>
          <w:szCs w:val="28"/>
        </w:rPr>
        <w:t xml:space="preserve"> predictable monthly expenditure.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79"/>
        <w:gridCol w:w="2537"/>
      </w:tblGrid>
      <w:tr w:rsidR="00E44CC3" w:rsidRPr="00E80B55" w:rsidTr="00FB0918">
        <w:tc>
          <w:tcPr>
            <w:tcW w:w="6858" w:type="dxa"/>
            <w:shd w:val="clear" w:color="auto" w:fill="000000"/>
          </w:tcPr>
          <w:p w:rsidR="00E44CC3" w:rsidRPr="00E80B55" w:rsidRDefault="00E44CC3" w:rsidP="00FB0918">
            <w:pPr>
              <w:spacing w:before="240" w:line="480" w:lineRule="auto"/>
              <w:jc w:val="center"/>
              <w:rPr>
                <w:b/>
                <w:sz w:val="28"/>
                <w:szCs w:val="28"/>
              </w:rPr>
            </w:pPr>
            <w:r w:rsidRPr="00E80B55">
              <w:rPr>
                <w:b/>
                <w:sz w:val="28"/>
                <w:szCs w:val="28"/>
              </w:rPr>
              <w:t>Living Expense</w:t>
            </w:r>
          </w:p>
        </w:tc>
        <w:tc>
          <w:tcPr>
            <w:tcW w:w="2628" w:type="dxa"/>
            <w:shd w:val="clear" w:color="auto" w:fill="000000"/>
          </w:tcPr>
          <w:p w:rsidR="00E44CC3" w:rsidRPr="00E80B55" w:rsidRDefault="00E44CC3" w:rsidP="00FB0918">
            <w:pPr>
              <w:spacing w:before="240" w:line="480" w:lineRule="auto"/>
              <w:jc w:val="center"/>
              <w:rPr>
                <w:b/>
                <w:sz w:val="28"/>
                <w:szCs w:val="28"/>
              </w:rPr>
            </w:pPr>
            <w:r w:rsidRPr="00E80B55">
              <w:rPr>
                <w:b/>
                <w:sz w:val="28"/>
                <w:szCs w:val="28"/>
              </w:rPr>
              <w:t>Monthly Payment</w:t>
            </w:r>
          </w:p>
        </w:tc>
      </w:tr>
      <w:tr w:rsidR="00E44CC3" w:rsidRPr="00E80B55" w:rsidTr="00FB0918">
        <w:tc>
          <w:tcPr>
            <w:tcW w:w="6858" w:type="dxa"/>
            <w:tcBorders>
              <w:left w:val="nil"/>
              <w:right w:val="nil"/>
            </w:tcBorders>
          </w:tcPr>
          <w:p w:rsidR="00E44CC3" w:rsidRPr="00E80B55" w:rsidRDefault="00E44CC3" w:rsidP="00FB0918">
            <w:pPr>
              <w:spacing w:before="120" w:line="480" w:lineRule="auto"/>
              <w:jc w:val="center"/>
            </w:pPr>
          </w:p>
        </w:tc>
        <w:tc>
          <w:tcPr>
            <w:tcW w:w="2628" w:type="dxa"/>
            <w:tcBorders>
              <w:left w:val="nil"/>
              <w:right w:val="nil"/>
            </w:tcBorders>
          </w:tcPr>
          <w:p w:rsidR="00E44CC3" w:rsidRPr="00E80B55" w:rsidRDefault="00FD06AD" w:rsidP="00FD06AD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E44CC3" w:rsidRPr="00E80B55" w:rsidTr="00FB0918">
        <w:tc>
          <w:tcPr>
            <w:tcW w:w="6858" w:type="dxa"/>
            <w:tcBorders>
              <w:left w:val="nil"/>
              <w:right w:val="nil"/>
            </w:tcBorders>
          </w:tcPr>
          <w:p w:rsidR="00E44CC3" w:rsidRPr="00E80B55" w:rsidRDefault="00E44CC3" w:rsidP="00FB0918">
            <w:pPr>
              <w:spacing w:before="120" w:line="480" w:lineRule="auto"/>
              <w:jc w:val="center"/>
            </w:pPr>
          </w:p>
        </w:tc>
        <w:tc>
          <w:tcPr>
            <w:tcW w:w="2628" w:type="dxa"/>
            <w:tcBorders>
              <w:left w:val="nil"/>
              <w:right w:val="nil"/>
            </w:tcBorders>
          </w:tcPr>
          <w:p w:rsidR="00E44CC3" w:rsidRPr="00E80B55" w:rsidRDefault="00FD06AD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E44CC3" w:rsidRPr="00E80B55" w:rsidTr="00FB0918">
        <w:tc>
          <w:tcPr>
            <w:tcW w:w="6858" w:type="dxa"/>
            <w:tcBorders>
              <w:left w:val="nil"/>
              <w:right w:val="nil"/>
            </w:tcBorders>
          </w:tcPr>
          <w:p w:rsidR="00E44CC3" w:rsidRPr="00E80B55" w:rsidRDefault="00E44CC3" w:rsidP="00FB0918">
            <w:pPr>
              <w:spacing w:before="120" w:line="480" w:lineRule="auto"/>
              <w:jc w:val="center"/>
            </w:pPr>
          </w:p>
        </w:tc>
        <w:tc>
          <w:tcPr>
            <w:tcW w:w="2628" w:type="dxa"/>
            <w:tcBorders>
              <w:left w:val="nil"/>
              <w:right w:val="nil"/>
            </w:tcBorders>
          </w:tcPr>
          <w:p w:rsidR="00E44CC3" w:rsidRPr="00E80B55" w:rsidRDefault="00FD06AD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E44CC3" w:rsidRPr="00E80B55" w:rsidTr="00FB0918">
        <w:tc>
          <w:tcPr>
            <w:tcW w:w="6858" w:type="dxa"/>
            <w:tcBorders>
              <w:left w:val="nil"/>
              <w:right w:val="nil"/>
            </w:tcBorders>
          </w:tcPr>
          <w:p w:rsidR="00E44CC3" w:rsidRPr="00E80B55" w:rsidRDefault="00E44CC3" w:rsidP="00FB0918">
            <w:pPr>
              <w:spacing w:before="120" w:line="480" w:lineRule="auto"/>
              <w:jc w:val="center"/>
            </w:pPr>
          </w:p>
        </w:tc>
        <w:tc>
          <w:tcPr>
            <w:tcW w:w="2628" w:type="dxa"/>
            <w:tcBorders>
              <w:left w:val="nil"/>
              <w:right w:val="nil"/>
            </w:tcBorders>
          </w:tcPr>
          <w:p w:rsidR="00E44CC3" w:rsidRPr="00E80B55" w:rsidRDefault="00FD06AD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E44CC3" w:rsidRPr="00E80B55" w:rsidTr="00FB0918">
        <w:tc>
          <w:tcPr>
            <w:tcW w:w="6858" w:type="dxa"/>
            <w:tcBorders>
              <w:left w:val="nil"/>
              <w:right w:val="nil"/>
            </w:tcBorders>
          </w:tcPr>
          <w:p w:rsidR="00E44CC3" w:rsidRPr="00E80B55" w:rsidRDefault="00E44CC3" w:rsidP="00FB0918">
            <w:pPr>
              <w:spacing w:before="120" w:line="480" w:lineRule="auto"/>
              <w:jc w:val="center"/>
            </w:pPr>
          </w:p>
        </w:tc>
        <w:tc>
          <w:tcPr>
            <w:tcW w:w="2628" w:type="dxa"/>
            <w:tcBorders>
              <w:left w:val="nil"/>
              <w:right w:val="nil"/>
            </w:tcBorders>
          </w:tcPr>
          <w:p w:rsidR="00E44CC3" w:rsidRPr="00E80B55" w:rsidRDefault="00FD06AD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E44CC3" w:rsidRPr="00E80B55" w:rsidTr="00FB0918">
        <w:tc>
          <w:tcPr>
            <w:tcW w:w="6858" w:type="dxa"/>
            <w:tcBorders>
              <w:left w:val="nil"/>
              <w:right w:val="nil"/>
            </w:tcBorders>
          </w:tcPr>
          <w:p w:rsidR="00E44CC3" w:rsidRPr="00E80B55" w:rsidRDefault="00E44CC3" w:rsidP="00FB0918">
            <w:pPr>
              <w:spacing w:before="120" w:line="480" w:lineRule="auto"/>
              <w:jc w:val="center"/>
            </w:pPr>
          </w:p>
        </w:tc>
        <w:tc>
          <w:tcPr>
            <w:tcW w:w="2628" w:type="dxa"/>
            <w:tcBorders>
              <w:left w:val="nil"/>
              <w:right w:val="nil"/>
            </w:tcBorders>
          </w:tcPr>
          <w:p w:rsidR="00E44CC3" w:rsidRPr="00E80B55" w:rsidRDefault="00FD06AD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E44CC3" w:rsidRPr="00E80B55" w:rsidTr="00FB0918">
        <w:tc>
          <w:tcPr>
            <w:tcW w:w="6858" w:type="dxa"/>
            <w:tcBorders>
              <w:left w:val="nil"/>
              <w:right w:val="nil"/>
            </w:tcBorders>
          </w:tcPr>
          <w:p w:rsidR="00E44CC3" w:rsidRPr="00E80B55" w:rsidRDefault="00E44CC3" w:rsidP="00FB0918">
            <w:pPr>
              <w:spacing w:before="120" w:line="480" w:lineRule="auto"/>
              <w:jc w:val="center"/>
            </w:pPr>
          </w:p>
        </w:tc>
        <w:tc>
          <w:tcPr>
            <w:tcW w:w="2628" w:type="dxa"/>
            <w:tcBorders>
              <w:left w:val="nil"/>
              <w:right w:val="nil"/>
            </w:tcBorders>
          </w:tcPr>
          <w:p w:rsidR="00E44CC3" w:rsidRPr="00E80B55" w:rsidRDefault="00FD06AD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E44CC3" w:rsidRPr="00E80B55" w:rsidTr="00FB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E44CC3" w:rsidRPr="00E80B55" w:rsidRDefault="00FD06AD" w:rsidP="00FB0918">
            <w:pPr>
              <w:spacing w:before="120" w:line="48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MONTHLY EXPENSES = £</w:t>
            </w:r>
          </w:p>
        </w:tc>
      </w:tr>
    </w:tbl>
    <w:p w:rsidR="00E44CC3" w:rsidRPr="00E80B55" w:rsidRDefault="00E44CC3" w:rsidP="00E44CC3">
      <w:pPr>
        <w:jc w:val="center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026"/>
      </w:tblGrid>
      <w:tr w:rsidR="00E44CC3" w:rsidRPr="00E80B55" w:rsidTr="00FB0918">
        <w:tc>
          <w:tcPr>
            <w:tcW w:w="9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E44CC3" w:rsidRPr="00E80B55" w:rsidRDefault="00E44CC3" w:rsidP="00FB0918">
            <w:pPr>
              <w:spacing w:before="240" w:line="480" w:lineRule="auto"/>
              <w:rPr>
                <w:sz w:val="28"/>
                <w:szCs w:val="28"/>
              </w:rPr>
            </w:pPr>
            <w:r w:rsidRPr="00E80B55">
              <w:rPr>
                <w:b/>
                <w:sz w:val="28"/>
                <w:szCs w:val="28"/>
              </w:rPr>
              <w:t xml:space="preserve">Multiply by </w:t>
            </w:r>
            <w:r w:rsidR="00FD06AD">
              <w:rPr>
                <w:b/>
                <w:sz w:val="28"/>
                <w:szCs w:val="28"/>
              </w:rPr>
              <w:t>12 to obtain ANNUAL EXPENSES = £</w:t>
            </w:r>
            <w:bookmarkStart w:id="0" w:name="_GoBack"/>
            <w:bookmarkEnd w:id="0"/>
          </w:p>
        </w:tc>
      </w:tr>
    </w:tbl>
    <w:p w:rsidR="00225214" w:rsidRDefault="00FD06AD"/>
    <w:sectPr w:rsidR="00225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83511"/>
    <w:multiLevelType w:val="hybridMultilevel"/>
    <w:tmpl w:val="294E056A"/>
    <w:lvl w:ilvl="0" w:tplc="BD6C70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C3"/>
    <w:rsid w:val="005336CE"/>
    <w:rsid w:val="00882E96"/>
    <w:rsid w:val="00E44CC3"/>
    <w:rsid w:val="00FD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3B85AE-AE2E-4935-8DCF-B4943188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C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Fox</dc:creator>
  <cp:keywords/>
  <dc:description/>
  <cp:lastModifiedBy>Mirella Fox</cp:lastModifiedBy>
  <cp:revision>2</cp:revision>
  <dcterms:created xsi:type="dcterms:W3CDTF">2016-01-12T09:43:00Z</dcterms:created>
  <dcterms:modified xsi:type="dcterms:W3CDTF">2016-01-12T11:48:00Z</dcterms:modified>
</cp:coreProperties>
</file>